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14A984A1" w:rsidR="00E05948" w:rsidRPr="00567FA0" w:rsidRDefault="00907BC8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Роспись и резьба по дереву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601A2E68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907BC8" w:rsidRPr="00907BC8">
        <w:rPr>
          <w:sz w:val="24"/>
          <w:szCs w:val="24"/>
        </w:rPr>
        <w:t>Роспись и резьба по дереву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</w:t>
      </w:r>
      <w:r w:rsidR="00907BC8">
        <w:rPr>
          <w:sz w:val="24"/>
          <w:szCs w:val="24"/>
        </w:rPr>
        <w:t>ятом, шестом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797DDD03" w14:textId="77777777" w:rsidR="006C1C36" w:rsidRDefault="00907BC8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пятый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  <w:p w14:paraId="453AFC05" w14:textId="2E09F62A" w:rsidR="00907BC8" w:rsidRPr="00567FA0" w:rsidRDefault="00907BC8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шестой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6EFCB2BE" w14:textId="77777777" w:rsidR="00907BC8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>- зачет</w:t>
            </w:r>
          </w:p>
          <w:p w14:paraId="02E3255C" w14:textId="3C90D5EB" w:rsidR="006C1C36" w:rsidRPr="00567FA0" w:rsidRDefault="00907BC8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экзамен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432D31A0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907BC8" w:rsidRPr="00907BC8">
        <w:rPr>
          <w:sz w:val="24"/>
          <w:szCs w:val="24"/>
        </w:rPr>
        <w:t>Роспись и резьба по дереву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97171A">
      <w:pPr>
        <w:pStyle w:val="2"/>
        <w:numPr>
          <w:ilvl w:val="0"/>
          <w:numId w:val="0"/>
        </w:numPr>
        <w:spacing w:before="0" w:after="0"/>
        <w:ind w:left="709"/>
        <w:jc w:val="both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31224BAE" w14:textId="77777777" w:rsidR="003D2A18" w:rsidRDefault="000B3653" w:rsidP="003D2A18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907BC8" w:rsidRPr="00907BC8">
        <w:rPr>
          <w:sz w:val="24"/>
          <w:szCs w:val="24"/>
        </w:rPr>
        <w:t>Роспись и резьба по дереву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4784E4A9" w14:textId="5F3F7558" w:rsidR="0097171A" w:rsidRPr="0097171A" w:rsidRDefault="003D2A18" w:rsidP="003D2A18">
      <w:pPr>
        <w:jc w:val="both"/>
        <w:rPr>
          <w:sz w:val="24"/>
          <w:szCs w:val="24"/>
        </w:rPr>
      </w:pPr>
      <w:r>
        <w:rPr>
          <w:color w:val="2A2A2A"/>
          <w:sz w:val="24"/>
          <w:szCs w:val="24"/>
          <w:shd w:val="clear" w:color="auto" w:fill="FFFFFF"/>
        </w:rPr>
        <w:tab/>
      </w:r>
      <w:bookmarkStart w:id="11" w:name="_GoBack"/>
      <w:bookmarkEnd w:id="11"/>
      <w:r w:rsidR="0097171A">
        <w:rPr>
          <w:color w:val="2A2A2A"/>
          <w:sz w:val="24"/>
          <w:szCs w:val="24"/>
          <w:shd w:val="clear" w:color="auto" w:fill="FFFFFF"/>
        </w:rPr>
        <w:t xml:space="preserve"> – </w:t>
      </w:r>
      <w:r w:rsidR="0097171A" w:rsidRPr="0097171A">
        <w:rPr>
          <w:color w:val="2A2A2A"/>
          <w:sz w:val="24"/>
          <w:szCs w:val="24"/>
          <w:shd w:val="clear" w:color="auto" w:fill="FFFFFF"/>
        </w:rPr>
        <w:t xml:space="preserve">художественно-эстетическое развитие </w:t>
      </w:r>
      <w:r w:rsidR="0097171A" w:rsidRPr="0097171A">
        <w:rPr>
          <w:color w:val="2A2A2A"/>
          <w:sz w:val="24"/>
          <w:szCs w:val="24"/>
          <w:shd w:val="clear" w:color="auto" w:fill="FFFFFF"/>
        </w:rPr>
        <w:t>студента</w:t>
      </w:r>
      <w:r w:rsidR="0097171A" w:rsidRPr="0097171A">
        <w:rPr>
          <w:color w:val="2A2A2A"/>
          <w:sz w:val="24"/>
          <w:szCs w:val="24"/>
          <w:shd w:val="clear" w:color="auto" w:fill="FFFFFF"/>
        </w:rPr>
        <w:t xml:space="preserve"> на основе овладения знаниями и</w:t>
      </w:r>
      <w:r>
        <w:rPr>
          <w:color w:val="2A2A2A"/>
          <w:sz w:val="24"/>
          <w:szCs w:val="24"/>
          <w:shd w:val="clear" w:color="auto" w:fill="FFFFFF"/>
        </w:rPr>
        <w:t xml:space="preserve"> </w:t>
      </w:r>
      <w:r w:rsidR="0097171A" w:rsidRPr="0097171A">
        <w:rPr>
          <w:color w:val="2A2A2A"/>
          <w:sz w:val="24"/>
          <w:szCs w:val="24"/>
          <w:shd w:val="clear" w:color="auto" w:fill="FFFFFF"/>
        </w:rPr>
        <w:t>представлениями об искусстве резьбы по дереву, формирования практических умений и навыков</w:t>
      </w:r>
      <w:r w:rsidR="0097171A">
        <w:rPr>
          <w:color w:val="2A2A2A"/>
          <w:sz w:val="24"/>
          <w:szCs w:val="24"/>
          <w:shd w:val="clear" w:color="auto" w:fill="FFFFFF"/>
        </w:rPr>
        <w:t>;</w:t>
      </w:r>
    </w:p>
    <w:p w14:paraId="2C668DE7" w14:textId="6ECB3581" w:rsidR="0097171A" w:rsidRPr="0097171A" w:rsidRDefault="0097171A" w:rsidP="0097171A">
      <w:pPr>
        <w:jc w:val="both"/>
        <w:rPr>
          <w:rFonts w:eastAsia="Times New Roman"/>
          <w:color w:val="2A2A2A"/>
          <w:sz w:val="24"/>
          <w:szCs w:val="24"/>
        </w:rPr>
      </w:pPr>
      <w:r>
        <w:rPr>
          <w:rFonts w:eastAsia="Times New Roman"/>
          <w:color w:val="2A2A2A"/>
          <w:sz w:val="24"/>
          <w:szCs w:val="24"/>
        </w:rPr>
        <w:tab/>
      </w:r>
      <w:r w:rsidRPr="0097171A">
        <w:rPr>
          <w:rFonts w:eastAsia="Times New Roman"/>
          <w:color w:val="2A2A2A"/>
          <w:sz w:val="24"/>
          <w:szCs w:val="24"/>
        </w:rPr>
        <w:t>– изучение народных художественных традиций русской резьбы по дереву и создание на их основе новых декоративных образов;</w:t>
      </w:r>
    </w:p>
    <w:p w14:paraId="755EA55D" w14:textId="04D0867C" w:rsidR="0097171A" w:rsidRPr="0097171A" w:rsidRDefault="0097171A" w:rsidP="0097171A">
      <w:pPr>
        <w:jc w:val="both"/>
        <w:rPr>
          <w:rFonts w:eastAsia="Times New Roman"/>
          <w:color w:val="2A2A2A"/>
          <w:sz w:val="24"/>
          <w:szCs w:val="24"/>
        </w:rPr>
      </w:pPr>
      <w:r>
        <w:rPr>
          <w:rFonts w:eastAsia="Times New Roman"/>
          <w:color w:val="2A2A2A"/>
          <w:sz w:val="24"/>
          <w:szCs w:val="24"/>
        </w:rPr>
        <w:tab/>
      </w:r>
      <w:r w:rsidRPr="0097171A">
        <w:rPr>
          <w:rFonts w:eastAsia="Times New Roman"/>
          <w:color w:val="2A2A2A"/>
          <w:sz w:val="24"/>
          <w:szCs w:val="24"/>
        </w:rPr>
        <w:t>– формирование специальных навыков резьбы по дереву, развитие на их основе эстетического вкуса и образного мышления;</w:t>
      </w:r>
    </w:p>
    <w:p w14:paraId="438A2D9D" w14:textId="1B69DE61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907BC8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73306CFA" w:rsidR="00907BC8" w:rsidRPr="00567FA0" w:rsidRDefault="00907BC8" w:rsidP="00907BC8">
            <w:pPr>
              <w:rPr>
                <w:sz w:val="24"/>
                <w:szCs w:val="24"/>
              </w:rPr>
            </w:pPr>
            <w:r w:rsidRPr="00545A12">
              <w:rPr>
                <w:sz w:val="24"/>
                <w:szCs w:val="24"/>
              </w:rPr>
              <w:t>ПК-1</w:t>
            </w:r>
            <w:r>
              <w:rPr>
                <w:sz w:val="24"/>
                <w:szCs w:val="24"/>
              </w:rPr>
              <w:t xml:space="preserve"> </w:t>
            </w:r>
            <w:r w:rsidRPr="00545A12">
              <w:rPr>
                <w:sz w:val="24"/>
                <w:szCs w:val="24"/>
              </w:rPr>
              <w:t>Применение этнокультурных знаний в профессиональной деятельности и социальной практике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64B20A12" w:rsidR="00907BC8" w:rsidRPr="00567FA0" w:rsidRDefault="00907BC8" w:rsidP="00907BC8">
            <w:pPr>
              <w:rPr>
                <w:sz w:val="24"/>
                <w:szCs w:val="24"/>
              </w:rPr>
            </w:pPr>
            <w:r w:rsidRPr="00545A12">
              <w:rPr>
                <w:sz w:val="24"/>
                <w:szCs w:val="24"/>
              </w:rPr>
              <w:t>ИД-ПК-1.2</w:t>
            </w:r>
            <w:r>
              <w:rPr>
                <w:sz w:val="24"/>
                <w:szCs w:val="24"/>
              </w:rPr>
              <w:t xml:space="preserve"> </w:t>
            </w:r>
            <w:r w:rsidRPr="00545A12">
              <w:rPr>
                <w:sz w:val="24"/>
                <w:szCs w:val="24"/>
              </w:rPr>
              <w:t>Анализ проектной деятельности современных этнокультурных центров и других учреждений культуры и искусств</w:t>
            </w:r>
          </w:p>
        </w:tc>
      </w:tr>
      <w:tr w:rsidR="00907BC8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907BC8" w:rsidRPr="00567FA0" w:rsidRDefault="00907BC8" w:rsidP="00907BC8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151F2A8B" w:rsidR="00907BC8" w:rsidRPr="00567FA0" w:rsidRDefault="00907BC8" w:rsidP="00907BC8">
            <w:pPr>
              <w:rPr>
                <w:rStyle w:val="fontstyle01"/>
                <w:rFonts w:ascii="Times New Roman" w:hAnsi="Times New Roman"/>
              </w:rPr>
            </w:pPr>
            <w:r w:rsidRPr="00545A12">
              <w:rPr>
                <w:rStyle w:val="fontstyle01"/>
                <w:rFonts w:ascii="Times New Roman" w:hAnsi="Times New Roman"/>
              </w:rPr>
              <w:t>ИД-ПК-1.3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545A12">
              <w:rPr>
                <w:rStyle w:val="fontstyle01"/>
                <w:rFonts w:ascii="Times New Roman" w:hAnsi="Times New Roman"/>
              </w:rPr>
              <w:t>Использование организационных, педагогических и финансово-экономических методов управления учреждений культуры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29802990" w:rsidR="007B65C7" w:rsidRPr="00567FA0" w:rsidRDefault="00907BC8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18A0D4D9" w:rsidR="007B65C7" w:rsidRPr="00567FA0" w:rsidRDefault="00907BC8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EE3AC" w14:textId="77777777" w:rsidR="00AA5639" w:rsidRDefault="00AA5639" w:rsidP="005E3840">
      <w:r>
        <w:separator/>
      </w:r>
    </w:p>
  </w:endnote>
  <w:endnote w:type="continuationSeparator" w:id="0">
    <w:p w14:paraId="46A9A623" w14:textId="77777777" w:rsidR="00AA5639" w:rsidRDefault="00AA5639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C84C3" w14:textId="77777777" w:rsidR="00AA5639" w:rsidRDefault="00AA5639" w:rsidP="005E3840">
      <w:r>
        <w:separator/>
      </w:r>
    </w:p>
  </w:footnote>
  <w:footnote w:type="continuationSeparator" w:id="0">
    <w:p w14:paraId="561ED8D5" w14:textId="77777777" w:rsidR="00AA5639" w:rsidRDefault="00AA5639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274B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06D6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2A18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53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07BC8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171A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639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C3D7D-3E51-46BF-8E7F-74C985846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6</cp:revision>
  <cp:lastPrinted>2025-12-28T16:16:00Z</cp:lastPrinted>
  <dcterms:created xsi:type="dcterms:W3CDTF">2025-12-29T10:49:00Z</dcterms:created>
  <dcterms:modified xsi:type="dcterms:W3CDTF">2026-01-20T09:52:00Z</dcterms:modified>
</cp:coreProperties>
</file>