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0D8C298" w:rsidR="00E05948" w:rsidRPr="00567FA0" w:rsidRDefault="00685C32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Мировая художественная культура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05658E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685C32" w:rsidRPr="00685C32">
        <w:rPr>
          <w:sz w:val="24"/>
          <w:szCs w:val="24"/>
        </w:rPr>
        <w:t>Мировая художественная культура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685C32">
        <w:rPr>
          <w:sz w:val="24"/>
          <w:szCs w:val="24"/>
        </w:rPr>
        <w:t>шестом, седьмом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F584A07" w14:textId="77777777" w:rsidR="006C1C36" w:rsidRDefault="00685C32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69F0ABB5" w:rsidR="00685C32" w:rsidRPr="00567FA0" w:rsidRDefault="00685C32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05032E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02E3255C" w14:textId="53E7A6DA" w:rsidR="00685C32" w:rsidRPr="00567FA0" w:rsidRDefault="00685C32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35F000EC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685C32" w:rsidRPr="00685C32">
        <w:rPr>
          <w:sz w:val="24"/>
          <w:szCs w:val="24"/>
        </w:rPr>
        <w:t>Мировая художественная культура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 xml:space="preserve">относится к </w:t>
      </w:r>
      <w:r w:rsidR="001E16E8">
        <w:rPr>
          <w:sz w:val="24"/>
          <w:szCs w:val="24"/>
        </w:rPr>
        <w:t>части, формируемой участниками образовательных отношений</w:t>
      </w:r>
      <w:r w:rsidRPr="00567FA0">
        <w:rPr>
          <w:sz w:val="24"/>
          <w:szCs w:val="24"/>
        </w:rPr>
        <w:t>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0CB215E9" w:rsidR="000B3653" w:rsidRDefault="000B3653" w:rsidP="004A2918">
      <w:pPr>
        <w:ind w:firstLine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685C32" w:rsidRPr="00685C32">
        <w:rPr>
          <w:sz w:val="24"/>
          <w:szCs w:val="24"/>
        </w:rPr>
        <w:t>Мировая художественная культура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4D8544ED" w14:textId="6BC175CC" w:rsidR="006A6D84" w:rsidRPr="006A6D84" w:rsidRDefault="006A6D84" w:rsidP="004A2918">
      <w:pPr>
        <w:ind w:firstLine="709"/>
        <w:jc w:val="both"/>
        <w:rPr>
          <w:sz w:val="24"/>
          <w:szCs w:val="24"/>
        </w:rPr>
      </w:pPr>
      <w:r w:rsidRPr="006A6D84">
        <w:rPr>
          <w:sz w:val="24"/>
          <w:szCs w:val="24"/>
        </w:rPr>
        <w:t>– формирование у студентов системы научных знаний в области мирового художественно-культурного наследия и современного мирового художественно-культурного пространства</w:t>
      </w:r>
      <w:bookmarkStart w:id="11" w:name="_GoBack"/>
      <w:bookmarkEnd w:id="11"/>
      <w:r w:rsidRPr="006A6D84">
        <w:rPr>
          <w:sz w:val="24"/>
          <w:szCs w:val="24"/>
        </w:rPr>
        <w:t xml:space="preserve"> как неотъемлемого компонента профессиональной компетентности студента</w:t>
      </w:r>
      <w:r>
        <w:rPr>
          <w:sz w:val="24"/>
          <w:szCs w:val="24"/>
        </w:rPr>
        <w:t>;</w:t>
      </w:r>
    </w:p>
    <w:p w14:paraId="438A2D9D" w14:textId="5AFB0A28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  <w:r w:rsidR="004A2918">
        <w:rPr>
          <w:rFonts w:eastAsia="Times New Roman"/>
          <w:sz w:val="24"/>
          <w:szCs w:val="24"/>
        </w:rPr>
        <w:t xml:space="preserve">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685C3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5D65DDA5" w:rsidR="00685C32" w:rsidRPr="00567FA0" w:rsidRDefault="00685C32" w:rsidP="00685C32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41C94AB" w:rsidR="00685C32" w:rsidRPr="00567FA0" w:rsidRDefault="00685C32" w:rsidP="00685C32">
            <w:pPr>
              <w:rPr>
                <w:sz w:val="24"/>
                <w:szCs w:val="24"/>
              </w:rPr>
            </w:pPr>
            <w:r w:rsidRPr="00AB1F1B">
              <w:rPr>
                <w:sz w:val="24"/>
                <w:szCs w:val="24"/>
              </w:rPr>
              <w:t>ИД-ПК-1.1</w:t>
            </w:r>
            <w:r>
              <w:rPr>
                <w:sz w:val="24"/>
                <w:szCs w:val="24"/>
              </w:rPr>
              <w:t xml:space="preserve"> </w:t>
            </w:r>
            <w:r w:rsidRPr="00AB1F1B">
              <w:rPr>
                <w:sz w:val="24"/>
                <w:szCs w:val="24"/>
              </w:rPr>
              <w:t>Выбор технических средств и технологий для решения поставленных задач с учетом последствий их применения, разработка новых технологий и культурных продуктов в социокультурной сфере, внедрение результатов своих научных исследований</w:t>
            </w:r>
          </w:p>
        </w:tc>
      </w:tr>
      <w:tr w:rsidR="00685C3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685C32" w:rsidRPr="00567FA0" w:rsidRDefault="00685C32" w:rsidP="00685C32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34A41FF" w:rsidR="00685C32" w:rsidRPr="00567FA0" w:rsidRDefault="00685C32" w:rsidP="00685C32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17C61E0" w:rsidR="007B65C7" w:rsidRPr="00567FA0" w:rsidRDefault="00685C32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309A532" w:rsidR="007B65C7" w:rsidRPr="00567FA0" w:rsidRDefault="00685C32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E91DF" w14:textId="77777777" w:rsidR="001E627A" w:rsidRDefault="001E627A" w:rsidP="005E3840">
      <w:r>
        <w:separator/>
      </w:r>
    </w:p>
  </w:endnote>
  <w:endnote w:type="continuationSeparator" w:id="0">
    <w:p w14:paraId="16413FC8" w14:textId="77777777" w:rsidR="001E627A" w:rsidRDefault="001E627A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D6E2A" w14:textId="77777777" w:rsidR="001E627A" w:rsidRDefault="001E627A" w:rsidP="005E3840">
      <w:r>
        <w:separator/>
      </w:r>
    </w:p>
  </w:footnote>
  <w:footnote w:type="continuationSeparator" w:id="0">
    <w:p w14:paraId="17593125" w14:textId="77777777" w:rsidR="001E627A" w:rsidRDefault="001E627A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16E8"/>
    <w:rsid w:val="001E3875"/>
    <w:rsid w:val="001E3D8D"/>
    <w:rsid w:val="001E44B1"/>
    <w:rsid w:val="001E627A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5B66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91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23E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C32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A6D84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21ACC-A435-4EBD-B329-0195C2274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8</cp:revision>
  <cp:lastPrinted>2025-12-28T16:16:00Z</cp:lastPrinted>
  <dcterms:created xsi:type="dcterms:W3CDTF">2025-12-29T10:49:00Z</dcterms:created>
  <dcterms:modified xsi:type="dcterms:W3CDTF">2026-01-20T17:21:00Z</dcterms:modified>
</cp:coreProperties>
</file>